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05" w:rsidRPr="00E37781" w:rsidRDefault="00E37781" w:rsidP="00E37781">
      <w:pPr>
        <w:pStyle w:val="2"/>
        <w:spacing w:before="72"/>
        <w:ind w:left="239"/>
        <w:rPr>
          <w:lang w:val="ru-RU"/>
        </w:rPr>
      </w:pPr>
      <w:r>
        <w:rPr>
          <w:lang w:val="ru-RU"/>
        </w:rPr>
        <w:t xml:space="preserve">        </w:t>
      </w:r>
      <w:bookmarkStart w:id="0" w:name="_GoBack"/>
      <w:bookmarkEnd w:id="0"/>
      <w:r w:rsidR="00557605" w:rsidRPr="00E37781">
        <w:rPr>
          <w:lang w:val="ru-RU"/>
        </w:rPr>
        <w:t>КАЧЕСТВО ПОДГОТОВКИ ВЫПУСКНИКОВ</w:t>
      </w:r>
      <w:r>
        <w:rPr>
          <w:lang w:val="ru-RU"/>
        </w:rPr>
        <w:t xml:space="preserve"> МОБУ СОШ с. Адзитарово</w:t>
      </w:r>
    </w:p>
    <w:p w:rsidR="00557605" w:rsidRPr="00E37781" w:rsidRDefault="00557605" w:rsidP="00557605">
      <w:pPr>
        <w:pStyle w:val="a3"/>
        <w:spacing w:before="6"/>
        <w:rPr>
          <w:b/>
          <w:sz w:val="19"/>
          <w:lang w:val="ru-RU"/>
        </w:rPr>
      </w:pPr>
    </w:p>
    <w:p w:rsidR="00557605" w:rsidRPr="00E37781" w:rsidRDefault="00557605" w:rsidP="00E37781">
      <w:pPr>
        <w:pStyle w:val="a5"/>
        <w:numPr>
          <w:ilvl w:val="0"/>
          <w:numId w:val="2"/>
        </w:numPr>
        <w:tabs>
          <w:tab w:val="left" w:pos="542"/>
        </w:tabs>
        <w:rPr>
          <w:lang w:val="ru-RU"/>
        </w:rPr>
      </w:pPr>
      <w:r w:rsidRPr="00E37781">
        <w:rPr>
          <w:sz w:val="24"/>
          <w:lang w:val="ru-RU"/>
        </w:rPr>
        <w:t>.</w:t>
      </w:r>
      <w:r w:rsidRPr="00E37781">
        <w:rPr>
          <w:lang w:val="ru-RU"/>
        </w:rPr>
        <w:t>Положительные результаты итоговой аттестации в течение пяти последних</w:t>
      </w:r>
      <w:r w:rsidRPr="00E37781">
        <w:rPr>
          <w:spacing w:val="-21"/>
          <w:lang w:val="ru-RU"/>
        </w:rPr>
        <w:t xml:space="preserve"> </w:t>
      </w:r>
      <w:r w:rsidRPr="00E37781">
        <w:rPr>
          <w:lang w:val="ru-RU"/>
        </w:rPr>
        <w:t>лет</w:t>
      </w:r>
    </w:p>
    <w:p w:rsidR="00557605" w:rsidRDefault="00557605" w:rsidP="00557605">
      <w:pPr>
        <w:pStyle w:val="a3"/>
        <w:spacing w:before="9"/>
        <w:rPr>
          <w:sz w:val="21"/>
          <w:lang w:val="ru-RU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75"/>
        <w:gridCol w:w="1276"/>
        <w:gridCol w:w="1275"/>
        <w:gridCol w:w="1134"/>
        <w:gridCol w:w="1470"/>
        <w:gridCol w:w="1367"/>
      </w:tblGrid>
      <w:tr w:rsidR="00557605" w:rsidTr="00557605">
        <w:trPr>
          <w:trHeight w:hRule="exact" w:val="128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Default="0055760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line="244" w:lineRule="exact"/>
              <w:rPr>
                <w:lang w:val="ru-RU"/>
              </w:rPr>
            </w:pPr>
            <w:r w:rsidRPr="00E37781">
              <w:rPr>
                <w:lang w:val="ru-RU"/>
              </w:rPr>
              <w:t>2011 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spacing w:before="1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4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line="244" w:lineRule="exact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2012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spacing w:before="1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40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line="244" w:lineRule="exact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2013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spacing w:before="1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40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line="244" w:lineRule="exact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2014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spacing w:before="1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40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605" w:rsidRPr="00E37781" w:rsidRDefault="00557605">
            <w:pPr>
              <w:pStyle w:val="TableParagraph"/>
              <w:spacing w:line="244" w:lineRule="exact"/>
              <w:rPr>
                <w:lang w:val="ru-RU"/>
              </w:rPr>
            </w:pPr>
            <w:r w:rsidRPr="00E37781">
              <w:rPr>
                <w:lang w:val="ru-RU"/>
              </w:rPr>
              <w:t>2015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spacing w:before="1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4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605" w:rsidRPr="00E37781" w:rsidRDefault="00557605">
            <w:pPr>
              <w:pStyle w:val="TableParagraph"/>
              <w:spacing w:line="244" w:lineRule="exact"/>
              <w:rPr>
                <w:lang w:val="ru-RU"/>
              </w:rPr>
            </w:pPr>
            <w:r w:rsidRPr="00E37781">
              <w:rPr>
                <w:lang w:val="ru-RU"/>
              </w:rPr>
              <w:t>2016 г.</w:t>
            </w:r>
          </w:p>
          <w:p w:rsidR="00557605" w:rsidRPr="00E37781" w:rsidRDefault="00557605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557605" w:rsidRDefault="00557605">
            <w:pPr>
              <w:pStyle w:val="TableParagraph"/>
              <w:spacing w:before="1"/>
            </w:pPr>
            <w:r>
              <w:t>%</w:t>
            </w:r>
          </w:p>
          <w:p w:rsidR="00557605" w:rsidRDefault="00557605">
            <w:pPr>
              <w:pStyle w:val="TableParagraph"/>
              <w:spacing w:before="40"/>
            </w:pPr>
            <w:r>
              <w:t>выпускников</w:t>
            </w:r>
          </w:p>
        </w:tc>
      </w:tr>
      <w:tr w:rsidR="00557605" w:rsidTr="00557605">
        <w:trPr>
          <w:trHeight w:hRule="exact" w:val="50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II ступень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</w:tr>
      <w:tr w:rsidR="00557605" w:rsidTr="00557605">
        <w:trPr>
          <w:trHeight w:hRule="exact" w:val="50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III ступень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</w:tr>
      <w:tr w:rsidR="00557605" w:rsidTr="00557605">
        <w:trPr>
          <w:trHeight w:hRule="exact" w:val="50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В целом по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100%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100%</w:t>
            </w:r>
          </w:p>
        </w:tc>
      </w:tr>
    </w:tbl>
    <w:p w:rsidR="00557605" w:rsidRDefault="00557605" w:rsidP="00557605">
      <w:pPr>
        <w:widowControl/>
        <w:sectPr w:rsidR="00557605">
          <w:pgSz w:w="11920" w:h="16850"/>
          <w:pgMar w:top="1060" w:right="620" w:bottom="280" w:left="1460" w:header="720" w:footer="720" w:gutter="0"/>
          <w:cols w:space="720"/>
        </w:sectPr>
      </w:pPr>
    </w:p>
    <w:p w:rsidR="00557605" w:rsidRPr="00E37781" w:rsidRDefault="00557605" w:rsidP="00E37781">
      <w:pPr>
        <w:pStyle w:val="a5"/>
        <w:numPr>
          <w:ilvl w:val="0"/>
          <w:numId w:val="2"/>
        </w:numPr>
        <w:tabs>
          <w:tab w:val="left" w:pos="1501"/>
        </w:tabs>
        <w:spacing w:before="44" w:line="268" w:lineRule="auto"/>
        <w:ind w:right="834"/>
        <w:rPr>
          <w:lang w:val="ru-RU"/>
        </w:rPr>
      </w:pPr>
      <w:r w:rsidRPr="00E37781">
        <w:rPr>
          <w:sz w:val="24"/>
          <w:lang w:val="ru-RU"/>
        </w:rPr>
        <w:lastRenderedPageBreak/>
        <w:t>.</w:t>
      </w:r>
      <w:r w:rsidRPr="00E37781">
        <w:rPr>
          <w:lang w:val="ru-RU"/>
        </w:rPr>
        <w:t>Доля учащихся, закончивших образовательные ступени на «4» и «5» за пять лет – КАЧЕСТВО ЗНАНИЙ.</w:t>
      </w:r>
    </w:p>
    <w:p w:rsidR="00557605" w:rsidRDefault="00557605" w:rsidP="00557605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57"/>
        <w:gridCol w:w="1776"/>
        <w:gridCol w:w="1642"/>
        <w:gridCol w:w="1901"/>
        <w:gridCol w:w="1459"/>
      </w:tblGrid>
      <w:tr w:rsidR="00557605" w:rsidRPr="00E37781" w:rsidTr="00557605">
        <w:trPr>
          <w:trHeight w:hRule="exact" w:val="499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Pr="00E37781" w:rsidRDefault="00557605">
            <w:pPr>
              <w:pStyle w:val="TableParagraph"/>
              <w:spacing w:line="276" w:lineRule="auto"/>
              <w:ind w:right="110"/>
              <w:rPr>
                <w:lang w:val="ru-RU"/>
              </w:rPr>
            </w:pPr>
            <w:r w:rsidRPr="00E37781">
              <w:rPr>
                <w:lang w:val="ru-RU"/>
              </w:rPr>
              <w:t>Ступени образова- ния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Pr="00E37781" w:rsidRDefault="00557605">
            <w:pPr>
              <w:pStyle w:val="TableParagraph"/>
              <w:spacing w:line="244" w:lineRule="exact"/>
              <w:rPr>
                <w:lang w:val="ru-RU"/>
              </w:rPr>
            </w:pPr>
            <w:r w:rsidRPr="00E37781">
              <w:rPr>
                <w:lang w:val="ru-RU"/>
              </w:rPr>
              <w:t>Общеобразовательные классы</w:t>
            </w:r>
          </w:p>
        </w:tc>
      </w:tr>
      <w:tr w:rsidR="00557605" w:rsidTr="00557605">
        <w:trPr>
          <w:trHeight w:hRule="exact" w:val="1842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57605" w:rsidRPr="00E37781" w:rsidRDefault="00557605">
            <w:pPr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before="22"/>
              <w:rPr>
                <w:lang w:val="ru-RU"/>
              </w:rPr>
            </w:pPr>
            <w:r w:rsidRPr="00E37781">
              <w:rPr>
                <w:lang w:val="ru-RU"/>
              </w:rPr>
              <w:t>2012 г.</w:t>
            </w:r>
          </w:p>
          <w:p w:rsidR="00557605" w:rsidRPr="00E37781" w:rsidRDefault="00557605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35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before="22"/>
              <w:rPr>
                <w:lang w:val="ru-RU"/>
              </w:rPr>
            </w:pPr>
            <w:r w:rsidRPr="00E37781">
              <w:rPr>
                <w:lang w:val="ru-RU"/>
              </w:rPr>
              <w:t>2013г.</w:t>
            </w:r>
          </w:p>
          <w:p w:rsidR="00557605" w:rsidRPr="00E37781" w:rsidRDefault="00557605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rPr>
                <w:lang w:val="ru-RU"/>
              </w:rPr>
            </w:pPr>
            <w:r w:rsidRPr="00E37781">
              <w:rPr>
                <w:lang w:val="ru-RU"/>
              </w:rPr>
              <w:t>% выпускников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57605" w:rsidRPr="00E37781" w:rsidRDefault="00557605">
            <w:pPr>
              <w:pStyle w:val="TableParagraph"/>
              <w:spacing w:before="22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2014 г.</w:t>
            </w:r>
          </w:p>
          <w:p w:rsidR="00557605" w:rsidRPr="00E37781" w:rsidRDefault="00557605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557605" w:rsidRPr="00E37781" w:rsidRDefault="00557605">
            <w:pPr>
              <w:pStyle w:val="TableParagraph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%</w:t>
            </w:r>
          </w:p>
          <w:p w:rsidR="00557605" w:rsidRPr="00E37781" w:rsidRDefault="00557605">
            <w:pPr>
              <w:pStyle w:val="TableParagraph"/>
              <w:spacing w:before="35"/>
              <w:ind w:left="100"/>
              <w:rPr>
                <w:lang w:val="ru-RU"/>
              </w:rPr>
            </w:pPr>
            <w:r w:rsidRPr="00E37781">
              <w:rPr>
                <w:lang w:val="ru-RU"/>
              </w:rPr>
              <w:t>выпускников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22"/>
            </w:pPr>
            <w:r w:rsidRPr="00E37781">
              <w:rPr>
                <w:lang w:val="ru-RU"/>
              </w:rPr>
              <w:t>2015 г</w:t>
            </w:r>
            <w:r>
              <w:t>.</w:t>
            </w:r>
          </w:p>
          <w:p w:rsidR="00557605" w:rsidRDefault="0055760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% выпускников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57605" w:rsidRDefault="00557605">
            <w:pPr>
              <w:pStyle w:val="TableParagraph"/>
              <w:spacing w:before="22"/>
              <w:ind w:left="105"/>
            </w:pPr>
            <w:r>
              <w:t>2016 г.</w:t>
            </w:r>
          </w:p>
          <w:p w:rsidR="00557605" w:rsidRDefault="0055760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5"/>
            </w:pPr>
            <w:r>
              <w:t>%</w:t>
            </w:r>
          </w:p>
          <w:p w:rsidR="00557605" w:rsidRDefault="00557605">
            <w:pPr>
              <w:pStyle w:val="TableParagraph"/>
              <w:spacing w:before="35"/>
              <w:ind w:left="105"/>
            </w:pPr>
            <w:r>
              <w:t>выпускников</w:t>
            </w:r>
          </w:p>
        </w:tc>
      </w:tr>
      <w:tr w:rsidR="00557605" w:rsidTr="00557605">
        <w:trPr>
          <w:trHeight w:hRule="exact" w:val="503"/>
        </w:trPr>
        <w:tc>
          <w:tcPr>
            <w:tcW w:w="11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right="110"/>
            </w:pPr>
            <w:r>
              <w:t>I ступень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74,6 %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65,8 %</w:t>
            </w:r>
          </w:p>
        </w:tc>
        <w:tc>
          <w:tcPr>
            <w:tcW w:w="16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</w:pPr>
            <w:r>
              <w:t>47,2%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52,6 %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5"/>
            </w:pPr>
            <w:r>
              <w:t>54 %</w:t>
            </w:r>
          </w:p>
        </w:tc>
      </w:tr>
      <w:tr w:rsidR="00557605" w:rsidTr="00557605">
        <w:trPr>
          <w:trHeight w:hRule="exact" w:val="7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right="110"/>
            </w:pPr>
            <w:r>
              <w:t>II</w:t>
            </w:r>
          </w:p>
          <w:p w:rsidR="00557605" w:rsidRDefault="00557605">
            <w:pPr>
              <w:pStyle w:val="TableParagraph"/>
              <w:spacing w:before="31"/>
              <w:ind w:right="110"/>
            </w:pPr>
            <w:r>
              <w:t>ступень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53,2 %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49,1 %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</w:pPr>
            <w:r>
              <w:t>44,5%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30,9 %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5"/>
            </w:pPr>
            <w:r>
              <w:t>42 %</w:t>
            </w:r>
          </w:p>
        </w:tc>
      </w:tr>
      <w:tr w:rsidR="00557605" w:rsidTr="00557605">
        <w:trPr>
          <w:trHeight w:hRule="exact" w:val="82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right="110"/>
            </w:pPr>
            <w:r>
              <w:t>III</w:t>
            </w:r>
          </w:p>
          <w:p w:rsidR="00557605" w:rsidRDefault="00557605">
            <w:pPr>
              <w:pStyle w:val="TableParagraph"/>
              <w:spacing w:before="37"/>
              <w:ind w:right="110"/>
            </w:pPr>
            <w:r>
              <w:t>ступень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50 %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49,5 %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48 %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27,8 %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5"/>
            </w:pPr>
            <w:r>
              <w:t>14 %</w:t>
            </w:r>
          </w:p>
        </w:tc>
      </w:tr>
      <w:tr w:rsidR="00557605" w:rsidTr="00557605">
        <w:trPr>
          <w:trHeight w:hRule="exact" w:val="828"/>
        </w:trPr>
        <w:tc>
          <w:tcPr>
            <w:tcW w:w="11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236"/>
            </w:pPr>
            <w:r>
              <w:t>В целом по ОУ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59.2%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54.8%</w:t>
            </w:r>
          </w:p>
        </w:tc>
        <w:tc>
          <w:tcPr>
            <w:tcW w:w="16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</w:pPr>
            <w:r>
              <w:t>46.5%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37,10 %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5"/>
            </w:pPr>
            <w:r>
              <w:t>40,8 %</w:t>
            </w:r>
          </w:p>
        </w:tc>
      </w:tr>
    </w:tbl>
    <w:p w:rsidR="00557605" w:rsidRDefault="00557605" w:rsidP="00557605">
      <w:pPr>
        <w:pStyle w:val="a3"/>
        <w:rPr>
          <w:sz w:val="20"/>
        </w:rPr>
      </w:pPr>
    </w:p>
    <w:p w:rsidR="00557605" w:rsidRDefault="00557605" w:rsidP="00557605">
      <w:pPr>
        <w:pStyle w:val="a3"/>
        <w:spacing w:before="7"/>
        <w:rPr>
          <w:sz w:val="15"/>
        </w:rPr>
      </w:pPr>
    </w:p>
    <w:p w:rsidR="00557605" w:rsidRDefault="00557605" w:rsidP="00E37781">
      <w:pPr>
        <w:pStyle w:val="a5"/>
        <w:numPr>
          <w:ilvl w:val="1"/>
          <w:numId w:val="2"/>
        </w:numPr>
        <w:tabs>
          <w:tab w:val="left" w:pos="1501"/>
        </w:tabs>
        <w:spacing w:before="69" w:line="268" w:lineRule="auto"/>
        <w:ind w:right="1289"/>
        <w:rPr>
          <w:lang w:val="ru-RU"/>
        </w:rPr>
      </w:pPr>
      <w:r>
        <w:rPr>
          <w:sz w:val="24"/>
          <w:lang w:val="ru-RU"/>
        </w:rPr>
        <w:t>.</w:t>
      </w:r>
      <w:r>
        <w:rPr>
          <w:lang w:val="ru-RU"/>
        </w:rPr>
        <w:t>Сведения об участии выпускников 9-х классов в государственной итоговой аттестации по новой форме за пять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</w:p>
    <w:p w:rsidR="00557605" w:rsidRDefault="00557605" w:rsidP="00557605">
      <w:pPr>
        <w:pStyle w:val="a3"/>
        <w:spacing w:before="11"/>
        <w:rPr>
          <w:sz w:val="18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995"/>
        <w:gridCol w:w="994"/>
        <w:gridCol w:w="1051"/>
        <w:gridCol w:w="1109"/>
        <w:gridCol w:w="991"/>
        <w:gridCol w:w="819"/>
        <w:gridCol w:w="817"/>
        <w:gridCol w:w="1267"/>
        <w:gridCol w:w="989"/>
        <w:gridCol w:w="1170"/>
      </w:tblGrid>
      <w:tr w:rsidR="00557605" w:rsidTr="00557605">
        <w:trPr>
          <w:trHeight w:hRule="exact" w:val="82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5" w:right="107"/>
            </w:pPr>
            <w:r>
              <w:t>Предм еты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652"/>
            </w:pPr>
            <w:r>
              <w:t>2012 г.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835" w:right="835"/>
              <w:jc w:val="center"/>
            </w:pPr>
            <w:r>
              <w:t>2013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662" w:right="658"/>
              <w:jc w:val="center"/>
            </w:pPr>
            <w:r>
              <w:t>2014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797" w:right="797"/>
              <w:jc w:val="center"/>
            </w:pPr>
            <w:r>
              <w:t>2015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835" w:right="818"/>
              <w:jc w:val="center"/>
            </w:pPr>
            <w:r>
              <w:t>2016</w:t>
            </w:r>
          </w:p>
        </w:tc>
      </w:tr>
      <w:tr w:rsidR="00557605" w:rsidRPr="00E37781" w:rsidTr="00557605">
        <w:trPr>
          <w:trHeight w:hRule="exact" w:val="4321"/>
        </w:trPr>
        <w:tc>
          <w:tcPr>
            <w:tcW w:w="8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57605" w:rsidRDefault="00557605"/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88" w:right="134"/>
              <w:rPr>
                <w:lang w:val="ru-RU"/>
              </w:rPr>
            </w:pPr>
            <w:r>
              <w:rPr>
                <w:lang w:val="ru-RU"/>
              </w:rPr>
              <w:t>Доля выпуск ников, приняв ших участие в аттеста ции по новой форме (%)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113"/>
              <w:rPr>
                <w:lang w:val="ru-RU"/>
              </w:rPr>
            </w:pPr>
            <w:r>
              <w:rPr>
                <w:lang w:val="ru-RU"/>
              </w:rPr>
              <w:t>Доля выпуск ников справив шихся(</w:t>
            </w:r>
          </w:p>
          <w:p w:rsidR="00557605" w:rsidRDefault="00557605">
            <w:pPr>
              <w:pStyle w:val="TableParagraph"/>
              <w:spacing w:before="1" w:line="276" w:lineRule="auto"/>
              <w:ind w:right="134"/>
            </w:pPr>
            <w:r>
              <w:t>% от приняв ших участие</w:t>
            </w:r>
          </w:p>
          <w:p w:rsidR="00557605" w:rsidRDefault="00557605">
            <w:pPr>
              <w:pStyle w:val="TableParagraph"/>
              <w:spacing w:before="1"/>
            </w:pPr>
            <w:r>
              <w:t>)</w:t>
            </w:r>
          </w:p>
        </w:tc>
        <w:tc>
          <w:tcPr>
            <w:tcW w:w="10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116"/>
              <w:rPr>
                <w:lang w:val="ru-RU"/>
              </w:rPr>
            </w:pPr>
            <w:r>
              <w:rPr>
                <w:lang w:val="ru-RU"/>
              </w:rPr>
              <w:t>Доля выпускн иков, приняв- ших участие в аттестац ии по новой форме (%)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5" w:right="122"/>
              <w:rPr>
                <w:lang w:val="ru-RU"/>
              </w:rPr>
            </w:pPr>
            <w:r>
              <w:rPr>
                <w:lang w:val="ru-RU"/>
              </w:rPr>
              <w:t>Доля выпускн иков справив шихся(% от приняв- ших участие)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5" w:right="129"/>
              <w:rPr>
                <w:lang w:val="ru-RU"/>
              </w:rPr>
            </w:pPr>
            <w:r>
              <w:rPr>
                <w:lang w:val="ru-RU"/>
              </w:rPr>
              <w:t>Доля выпуск ников, приняв ших участие в аттеста ции по новой форме (%)</w:t>
            </w: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127"/>
              <w:rPr>
                <w:lang w:val="ru-RU"/>
              </w:rPr>
            </w:pPr>
            <w:r>
              <w:rPr>
                <w:lang w:val="ru-RU"/>
              </w:rPr>
              <w:t>Доля выпус книко в справ ивши хся(% от приня в-ших участ ие)</w:t>
            </w:r>
          </w:p>
        </w:tc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118"/>
              <w:rPr>
                <w:lang w:val="ru-RU"/>
              </w:rPr>
            </w:pPr>
            <w:r>
              <w:rPr>
                <w:lang w:val="ru-RU"/>
              </w:rPr>
              <w:t>Доля выпус книко в, приня в-ших участ ие в аттест ации по новой форм е (%)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101"/>
              <w:rPr>
                <w:lang w:val="ru-RU"/>
              </w:rPr>
            </w:pPr>
            <w:r>
              <w:rPr>
                <w:lang w:val="ru-RU"/>
              </w:rPr>
              <w:t>Доля выпускник ов справивши хся(% от принявши х участие)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115"/>
              <w:rPr>
                <w:lang w:val="ru-RU"/>
              </w:rPr>
            </w:pPr>
            <w:r>
              <w:rPr>
                <w:lang w:val="ru-RU"/>
              </w:rPr>
              <w:t>Доля выпуск ников, приняв- ших участие в аттеста ции по новой форме (%)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80"/>
              <w:rPr>
                <w:lang w:val="ru-RU"/>
              </w:rPr>
            </w:pPr>
            <w:r>
              <w:rPr>
                <w:lang w:val="ru-RU"/>
              </w:rPr>
              <w:t>Доля выпускни ков справивш ихся(% от принявш их участие)</w:t>
            </w:r>
          </w:p>
        </w:tc>
      </w:tr>
      <w:tr w:rsidR="00557605" w:rsidTr="00557605">
        <w:trPr>
          <w:trHeight w:hRule="exact" w:val="793"/>
        </w:trPr>
        <w:tc>
          <w:tcPr>
            <w:tcW w:w="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5" w:right="135"/>
            </w:pPr>
            <w:r>
              <w:t>Русск. яз.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88" w:right="134"/>
            </w:pPr>
            <w:r>
              <w:t>100 %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right="113"/>
            </w:pPr>
            <w:r>
              <w:t>100 %</w:t>
            </w:r>
          </w:p>
        </w:tc>
        <w:tc>
          <w:tcPr>
            <w:tcW w:w="10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right="116"/>
            </w:pPr>
            <w:r>
              <w:t>100 %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5" w:right="122"/>
            </w:pPr>
            <w:r>
              <w:t>100 %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5" w:right="129"/>
            </w:pPr>
            <w:r>
              <w:t>100 %</w:t>
            </w: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100 %</w:t>
            </w:r>
          </w:p>
        </w:tc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</w:pPr>
            <w:r>
              <w:t>100 %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 w:right="101"/>
            </w:pPr>
            <w:r>
              <w:t>100 %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0</w:t>
            </w:r>
            <w:r>
              <w:rPr>
                <w:lang w:val="ru-RU"/>
              </w:rPr>
              <w:t xml:space="preserve"> %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0</w:t>
            </w:r>
            <w:r>
              <w:rPr>
                <w:lang w:val="ru-RU"/>
              </w:rPr>
              <w:t xml:space="preserve"> %</w:t>
            </w:r>
          </w:p>
        </w:tc>
      </w:tr>
      <w:tr w:rsidR="00557605" w:rsidTr="00557605">
        <w:trPr>
          <w:trHeight w:hRule="exact" w:val="79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5" w:right="98"/>
            </w:pPr>
            <w:r>
              <w:t>Матем ат.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88" w:right="134"/>
            </w:pPr>
            <w:r>
              <w:t>100 %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right="113"/>
            </w:pPr>
            <w:r>
              <w:t>100 %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right="116"/>
            </w:pPr>
            <w:r>
              <w:t>100 %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5" w:right="122"/>
            </w:pPr>
            <w:r>
              <w:t>100 %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5" w:right="129"/>
            </w:pPr>
            <w:r>
              <w:t>100 %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100 %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100 %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 w:right="101"/>
            </w:pPr>
            <w:r>
              <w:t>100 %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0</w:t>
            </w:r>
            <w:r>
              <w:rPr>
                <w:lang w:val="ru-RU"/>
              </w:rPr>
              <w:t xml:space="preserve">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0</w:t>
            </w:r>
            <w:r>
              <w:rPr>
                <w:lang w:val="ru-RU"/>
              </w:rPr>
              <w:t xml:space="preserve"> %</w:t>
            </w:r>
          </w:p>
        </w:tc>
      </w:tr>
    </w:tbl>
    <w:p w:rsidR="00557605" w:rsidRDefault="00557605" w:rsidP="00557605">
      <w:pPr>
        <w:widowControl/>
        <w:sectPr w:rsidR="00557605">
          <w:pgSz w:w="11920" w:h="16850"/>
          <w:pgMar w:top="1060" w:right="80" w:bottom="280" w:left="500" w:header="720" w:footer="720" w:gutter="0"/>
          <w:cols w:space="720"/>
        </w:sectPr>
      </w:pPr>
    </w:p>
    <w:p w:rsidR="00557605" w:rsidRDefault="00557605" w:rsidP="00E37781">
      <w:pPr>
        <w:pStyle w:val="a5"/>
        <w:numPr>
          <w:ilvl w:val="1"/>
          <w:numId w:val="2"/>
        </w:numPr>
        <w:tabs>
          <w:tab w:val="left" w:pos="702"/>
        </w:tabs>
        <w:spacing w:before="57"/>
        <w:ind w:left="702"/>
        <w:rPr>
          <w:lang w:val="ru-RU"/>
        </w:rPr>
      </w:pPr>
      <w:r>
        <w:rPr>
          <w:sz w:val="24"/>
          <w:lang w:val="ru-RU"/>
        </w:rPr>
        <w:lastRenderedPageBreak/>
        <w:t>.</w:t>
      </w:r>
      <w:r>
        <w:rPr>
          <w:lang w:val="ru-RU"/>
        </w:rPr>
        <w:t>Сведения об участии выпускников 11-х классов в ЕГЭ за пять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лет:</w:t>
      </w:r>
    </w:p>
    <w:p w:rsidR="00557605" w:rsidRDefault="00557605" w:rsidP="00557605">
      <w:pPr>
        <w:pStyle w:val="a3"/>
        <w:spacing w:before="4"/>
        <w:rPr>
          <w:sz w:val="21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22"/>
        <w:gridCol w:w="900"/>
        <w:gridCol w:w="900"/>
        <w:gridCol w:w="470"/>
        <w:gridCol w:w="900"/>
        <w:gridCol w:w="805"/>
        <w:gridCol w:w="900"/>
        <w:gridCol w:w="2362"/>
      </w:tblGrid>
      <w:tr w:rsidR="00557605" w:rsidTr="00557605">
        <w:trPr>
          <w:trHeight w:hRule="exact" w:val="502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Предмет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116"/>
              <w:rPr>
                <w:lang w:val="ru-RU"/>
              </w:rPr>
            </w:pPr>
            <w:r>
              <w:rPr>
                <w:lang w:val="ru-RU"/>
              </w:rPr>
              <w:t>Кол-во выпу- скни- ков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Баллы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227"/>
            </w:pPr>
            <w:r>
              <w:t>Успе- вае- мость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 w:right="383"/>
            </w:pPr>
            <w:r>
              <w:t>Средний балл</w:t>
            </w:r>
          </w:p>
        </w:tc>
      </w:tr>
      <w:tr w:rsidR="00557605" w:rsidTr="00557605">
        <w:trPr>
          <w:trHeight w:hRule="exact" w:val="1375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219"/>
              <w:jc w:val="both"/>
            </w:pPr>
            <w:r>
              <w:t>Ниже мини- маль- ного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</w:pPr>
            <w: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left="100" w:right="132"/>
            </w:pPr>
            <w:r>
              <w:t>Выше миним а- льного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7" w:lineRule="exact"/>
              <w:ind w:left="100"/>
            </w:pPr>
            <w:r>
              <w:t>%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</w:tr>
      <w:tr w:rsidR="00557605" w:rsidRPr="00557605" w:rsidTr="00557605">
        <w:trPr>
          <w:trHeight w:hRule="exact" w:val="295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57605" w:rsidRDefault="00557605">
            <w:pPr>
              <w:pStyle w:val="TableParagraph"/>
            </w:pPr>
            <w:r>
              <w:t>01 русский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</w:pPr>
            <w:r>
              <w:t>2012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2013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2014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2015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2016</w:t>
            </w:r>
          </w:p>
          <w:p w:rsidR="00557605" w:rsidRDefault="00557605">
            <w:pPr>
              <w:pStyle w:val="TableParagraph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6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4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4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  <w:rPr>
                <w:i/>
              </w:rPr>
            </w:pPr>
            <w:r>
              <w:rPr>
                <w:i/>
              </w:rPr>
              <w:t>100%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100%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100%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100 %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100 %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 w:right="383"/>
            </w:pPr>
            <w:r>
              <w:t>63,5 балл(min36б.)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100" w:right="383"/>
            </w:pPr>
            <w:r>
              <w:t>63,0 балл(min36б.) 68,1балл(min36б.) 60,9 балл (min36б) 49,баллов (min24 б)</w:t>
            </w:r>
          </w:p>
        </w:tc>
      </w:tr>
      <w:tr w:rsidR="00557605" w:rsidRPr="00557605" w:rsidTr="00557605">
        <w:trPr>
          <w:trHeight w:hRule="exact" w:val="250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before="25"/>
            </w:pPr>
            <w:r>
              <w:t>02-математика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6"/>
            </w:pPr>
            <w:r>
              <w:t>2012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2013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2014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2015</w:t>
            </w:r>
          </w:p>
          <w:p w:rsidR="00557605" w:rsidRDefault="005576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6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6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4</w:t>
            </w:r>
          </w:p>
          <w:p w:rsidR="00557605" w:rsidRDefault="005576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6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7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3</w:t>
            </w:r>
          </w:p>
          <w:p w:rsidR="00557605" w:rsidRDefault="005576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6"/>
              <w:ind w:left="100"/>
            </w:pPr>
            <w:r>
              <w:t>100%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100%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100%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100 %</w:t>
            </w:r>
          </w:p>
          <w:p w:rsidR="00557605" w:rsidRDefault="005576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100 %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6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100 %</w:t>
            </w:r>
          </w:p>
          <w:p w:rsidR="00557605" w:rsidRDefault="005576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100 %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before="6" w:line="463" w:lineRule="auto"/>
              <w:ind w:left="100" w:right="389"/>
            </w:pPr>
            <w:r>
              <w:t>57,1 балл(min24б.) 55,8балл(min24б.) 52,4балл(min24б.)</w:t>
            </w:r>
          </w:p>
          <w:p w:rsidR="00557605" w:rsidRDefault="00557605">
            <w:pPr>
              <w:pStyle w:val="TableParagraph"/>
              <w:spacing w:before="6" w:line="463" w:lineRule="auto"/>
              <w:ind w:left="100" w:right="389"/>
            </w:pPr>
            <w:r>
              <w:t xml:space="preserve"> 4 балла(min3 б.)</w:t>
            </w:r>
          </w:p>
          <w:p w:rsidR="00557605" w:rsidRDefault="00557605">
            <w:pPr>
              <w:pStyle w:val="TableParagraph"/>
              <w:spacing w:before="6" w:line="463" w:lineRule="auto"/>
              <w:ind w:left="100" w:right="389"/>
            </w:pPr>
            <w:r>
              <w:t xml:space="preserve"> 4 балла (min3 б)</w:t>
            </w:r>
          </w:p>
        </w:tc>
      </w:tr>
      <w:tr w:rsidR="00557605" w:rsidTr="00557605">
        <w:trPr>
          <w:trHeight w:hRule="exact" w:val="401"/>
        </w:trPr>
        <w:tc>
          <w:tcPr>
            <w:tcW w:w="19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t>03-Физика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</w:pPr>
            <w:r>
              <w:t>2010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2011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2012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2014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2016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100" w:right="660"/>
            </w:pPr>
            <w:r>
              <w:t>- 1</w:t>
            </w:r>
          </w:p>
          <w:p w:rsidR="00557605" w:rsidRDefault="00557605">
            <w:pPr>
              <w:pStyle w:val="TableParagraph"/>
              <w:spacing w:before="15"/>
              <w:ind w:left="100"/>
            </w:pPr>
            <w:r>
              <w:t>1</w:t>
            </w:r>
          </w:p>
          <w:p w:rsidR="00557605" w:rsidRDefault="00557605">
            <w:pPr>
              <w:pStyle w:val="TableParagraph"/>
              <w:spacing w:before="15"/>
              <w:ind w:left="100"/>
            </w:pPr>
          </w:p>
          <w:p w:rsidR="00557605" w:rsidRDefault="00557605">
            <w:pPr>
              <w:pStyle w:val="TableParagraph"/>
              <w:spacing w:before="15"/>
              <w:ind w:left="100"/>
            </w:pPr>
          </w:p>
          <w:p w:rsidR="00557605" w:rsidRDefault="00557605">
            <w:pPr>
              <w:pStyle w:val="TableParagraph"/>
              <w:spacing w:before="15"/>
              <w:ind w:left="100"/>
            </w:pPr>
          </w:p>
          <w:p w:rsidR="00557605" w:rsidRDefault="00557605">
            <w:pPr>
              <w:pStyle w:val="TableParagraph"/>
              <w:spacing w:before="15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</w:tr>
      <w:tr w:rsidR="00557605" w:rsidTr="00557605">
        <w:trPr>
          <w:trHeight w:hRule="exact" w:val="2576"/>
        </w:trPr>
        <w:tc>
          <w:tcPr>
            <w:tcW w:w="19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72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118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118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118" w:line="463" w:lineRule="auto"/>
              <w:ind w:left="100" w:right="660"/>
            </w:pPr>
            <w:r>
              <w:t>- 1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1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118" w:line="463" w:lineRule="auto"/>
              <w:ind w:left="100" w:right="161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100%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</w:pPr>
          </w:p>
          <w:p w:rsidR="00557605" w:rsidRDefault="00557605">
            <w:pPr>
              <w:pStyle w:val="TableParagraph"/>
              <w:spacing w:before="17"/>
              <w:ind w:left="100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before="118" w:line="463" w:lineRule="auto"/>
              <w:ind w:left="100" w:right="257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100" w:right="116"/>
            </w:pPr>
            <w:r>
              <w:t>100%</w:t>
            </w:r>
          </w:p>
          <w:p w:rsidR="00557605" w:rsidRDefault="00557605">
            <w:pPr>
              <w:pStyle w:val="TableParagraph"/>
              <w:spacing w:before="17"/>
              <w:ind w:left="100" w:right="116"/>
            </w:pPr>
          </w:p>
          <w:p w:rsidR="00557605" w:rsidRDefault="00557605">
            <w:pPr>
              <w:pStyle w:val="TableParagraph"/>
              <w:spacing w:before="17"/>
              <w:ind w:left="100" w:right="116"/>
            </w:pPr>
          </w:p>
          <w:p w:rsidR="00557605" w:rsidRDefault="00557605">
            <w:pPr>
              <w:pStyle w:val="TableParagraph"/>
              <w:spacing w:before="17"/>
              <w:ind w:left="0" w:right="116"/>
            </w:pPr>
          </w:p>
          <w:p w:rsidR="00557605" w:rsidRDefault="00557605">
            <w:pPr>
              <w:pStyle w:val="TableParagraph"/>
              <w:spacing w:before="17"/>
              <w:ind w:left="0" w:right="116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Pr="00557605" w:rsidRDefault="00557605">
            <w:pPr>
              <w:pStyle w:val="TableParagraph"/>
              <w:spacing w:before="118"/>
              <w:ind w:left="100"/>
              <w:rPr>
                <w:lang w:val="ru-RU"/>
              </w:rPr>
            </w:pPr>
            <w:r w:rsidRPr="00557605">
              <w:rPr>
                <w:lang w:val="ru-RU"/>
              </w:rPr>
              <w:t>-</w:t>
            </w:r>
          </w:p>
          <w:p w:rsidR="00557605" w:rsidRPr="00557605" w:rsidRDefault="00557605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557605" w:rsidRPr="00557605" w:rsidRDefault="00557605">
            <w:pPr>
              <w:pStyle w:val="TableParagraph"/>
              <w:spacing w:line="463" w:lineRule="auto"/>
              <w:ind w:left="100" w:right="322"/>
              <w:rPr>
                <w:lang w:val="ru-RU"/>
              </w:rPr>
            </w:pPr>
            <w:r w:rsidRPr="00557605">
              <w:rPr>
                <w:lang w:val="ru-RU"/>
              </w:rPr>
              <w:t>65,1 балл (</w:t>
            </w:r>
            <w:r>
              <w:t>min</w:t>
            </w:r>
            <w:r w:rsidRPr="00557605">
              <w:rPr>
                <w:lang w:val="ru-RU"/>
              </w:rPr>
              <w:t>.33 б.) 53,1 балл (</w:t>
            </w:r>
            <w:r>
              <w:t>min</w:t>
            </w:r>
            <w:r w:rsidRPr="00557605">
              <w:rPr>
                <w:lang w:val="ru-RU"/>
              </w:rPr>
              <w:t>.36б.)</w:t>
            </w:r>
          </w:p>
          <w:p w:rsidR="00557605" w:rsidRDefault="00557605">
            <w:pPr>
              <w:pStyle w:val="TableParagraph"/>
              <w:spacing w:before="15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15"/>
              <w:ind w:left="100"/>
            </w:pPr>
          </w:p>
          <w:p w:rsidR="00557605" w:rsidRDefault="00557605">
            <w:pPr>
              <w:pStyle w:val="TableParagraph"/>
              <w:spacing w:before="15"/>
              <w:ind w:left="100"/>
              <w:rPr>
                <w:lang w:val="ru-RU"/>
              </w:rPr>
            </w:pPr>
            <w:r>
              <w:rPr>
                <w:lang w:val="ru-RU"/>
              </w:rPr>
              <w:t xml:space="preserve">54 балл </w:t>
            </w:r>
            <w:r>
              <w:t>(min 36 )</w:t>
            </w:r>
          </w:p>
        </w:tc>
      </w:tr>
      <w:tr w:rsidR="00557605" w:rsidTr="00557605">
        <w:trPr>
          <w:trHeight w:hRule="exact" w:val="502"/>
        </w:trPr>
        <w:tc>
          <w:tcPr>
            <w:tcW w:w="19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76" w:lineRule="auto"/>
              <w:ind w:right="755"/>
            </w:pPr>
            <w:r>
              <w:t>07-История России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9" w:lineRule="exact"/>
              <w:ind w:left="1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</w:tc>
      </w:tr>
      <w:tr w:rsidR="00557605" w:rsidTr="00557605">
        <w:trPr>
          <w:trHeight w:hRule="exact" w:val="1978"/>
        </w:trPr>
        <w:tc>
          <w:tcPr>
            <w:tcW w:w="19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05" w:rsidRDefault="00557605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</w:pPr>
            <w:r>
              <w:t>2011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2012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116"/>
            </w:pPr>
            <w:r>
              <w:t>-2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84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463" w:lineRule="auto"/>
              <w:ind w:left="100" w:right="660"/>
            </w:pPr>
            <w:r>
              <w:t>- 2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463" w:lineRule="auto"/>
              <w:ind w:left="100" w:right="161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463" w:lineRule="auto"/>
              <w:ind w:left="100" w:right="257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100" w:right="116"/>
            </w:pPr>
            <w:r>
              <w:t>100%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 w:right="383"/>
            </w:pPr>
            <w:r>
              <w:t>63 балл (min. 30 б.)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100" w:right="212"/>
            </w:pPr>
            <w:r>
              <w:t>61,0 балл (min.30б.) 38,25 балл (min.32 б.)</w:t>
            </w:r>
          </w:p>
        </w:tc>
      </w:tr>
    </w:tbl>
    <w:p w:rsidR="00557605" w:rsidRDefault="00557605" w:rsidP="00557605">
      <w:pPr>
        <w:widowControl/>
        <w:spacing w:line="463" w:lineRule="auto"/>
        <w:sectPr w:rsidR="00557605">
          <w:pgSz w:w="11920" w:h="16850"/>
          <w:pgMar w:top="15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22"/>
        <w:gridCol w:w="900"/>
        <w:gridCol w:w="900"/>
        <w:gridCol w:w="470"/>
        <w:gridCol w:w="900"/>
        <w:gridCol w:w="805"/>
        <w:gridCol w:w="900"/>
        <w:gridCol w:w="2362"/>
      </w:tblGrid>
      <w:tr w:rsidR="00557605" w:rsidRPr="00557605" w:rsidTr="00557605">
        <w:trPr>
          <w:trHeight w:hRule="exact" w:val="297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57605" w:rsidRDefault="00557605">
            <w:pPr>
              <w:pStyle w:val="TableParagraph"/>
              <w:spacing w:line="244" w:lineRule="exact"/>
            </w:pPr>
            <w:r>
              <w:lastRenderedPageBreak/>
              <w:t>12 -</w:t>
            </w:r>
          </w:p>
          <w:p w:rsidR="00557605" w:rsidRDefault="00557605">
            <w:pPr>
              <w:pStyle w:val="TableParagraph"/>
              <w:spacing w:before="37"/>
            </w:pPr>
            <w:r>
              <w:t>обществознание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</w:pPr>
            <w:r>
              <w:t>2011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2012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2014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2015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</w:pPr>
            <w: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557605" w:rsidRDefault="00557605">
            <w:pPr>
              <w:pStyle w:val="TableParagraph"/>
              <w:ind w:left="155"/>
            </w:pPr>
            <w:r>
              <w:t>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6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50 %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100" w:right="660"/>
            </w:pPr>
            <w:r>
              <w:t>- 3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3</w:t>
            </w:r>
          </w:p>
          <w:p w:rsidR="00557605" w:rsidRDefault="0055760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5</w:t>
            </w:r>
          </w:p>
          <w:p w:rsidR="00557605" w:rsidRDefault="00557605">
            <w:pPr>
              <w:pStyle w:val="TableParagraph"/>
              <w:ind w:left="100"/>
            </w:pPr>
          </w:p>
          <w:p w:rsidR="00557605" w:rsidRDefault="00557605">
            <w:pPr>
              <w:pStyle w:val="TableParagraph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100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100" w:right="161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100"/>
            </w:pPr>
            <w:r>
              <w:t>100%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100"/>
            </w:pPr>
            <w:r>
              <w:t>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98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98" w:right="259"/>
            </w:pPr>
            <w:r>
              <w:t>- 100%</w:t>
            </w:r>
          </w:p>
          <w:p w:rsidR="00557605" w:rsidRDefault="00557605">
            <w:pPr>
              <w:pStyle w:val="TableParagraph"/>
              <w:spacing w:before="17"/>
              <w:ind w:left="98" w:right="116"/>
            </w:pPr>
            <w:r>
              <w:t>100%</w:t>
            </w: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ind w:left="0"/>
            </w:pPr>
          </w:p>
          <w:p w:rsidR="00557605" w:rsidRDefault="0055760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57605" w:rsidRDefault="00557605">
            <w:pPr>
              <w:pStyle w:val="TableParagraph"/>
              <w:ind w:left="98" w:right="116"/>
            </w:pPr>
            <w:r>
              <w:t>0 %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7605" w:rsidRDefault="00557605">
            <w:pPr>
              <w:pStyle w:val="TableParagraph"/>
              <w:spacing w:line="244" w:lineRule="exact"/>
              <w:ind w:left="98"/>
            </w:pPr>
            <w:r>
              <w:t>-</w:t>
            </w:r>
          </w:p>
          <w:p w:rsidR="00557605" w:rsidRDefault="005576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ind w:left="98"/>
            </w:pPr>
            <w:r>
              <w:t>-</w:t>
            </w:r>
          </w:p>
          <w:p w:rsidR="00557605" w:rsidRDefault="0055760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57605" w:rsidRDefault="00557605">
            <w:pPr>
              <w:pStyle w:val="TableParagraph"/>
              <w:spacing w:line="463" w:lineRule="auto"/>
              <w:ind w:left="98" w:right="324"/>
            </w:pPr>
            <w:r>
              <w:t>60,5 балл (min.39 б.) 62,2 балл(min.39 б.)</w:t>
            </w:r>
          </w:p>
          <w:p w:rsidR="00557605" w:rsidRDefault="00557605">
            <w:pPr>
              <w:pStyle w:val="TableParagraph"/>
              <w:spacing w:before="17" w:line="463" w:lineRule="auto"/>
              <w:ind w:left="98" w:right="446"/>
            </w:pPr>
            <w:r>
              <w:t>43 балла(min.39 б.) 40 балл (min42 б)</w:t>
            </w:r>
          </w:p>
        </w:tc>
      </w:tr>
    </w:tbl>
    <w:p w:rsidR="00DE35F1" w:rsidRDefault="00DE35F1"/>
    <w:sectPr w:rsidR="00DE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10B7"/>
    <w:multiLevelType w:val="multilevel"/>
    <w:tmpl w:val="EA6E0CF8"/>
    <w:lvl w:ilvl="0">
      <w:start w:val="3"/>
      <w:numFmt w:val="decimal"/>
      <w:lvlText w:val="%1"/>
      <w:lvlJc w:val="left"/>
      <w:pPr>
        <w:ind w:left="1559" w:hanging="303"/>
      </w:pPr>
    </w:lvl>
    <w:lvl w:ilvl="1">
      <w:start w:val="1"/>
      <w:numFmt w:val="decimal"/>
      <w:lvlText w:val="%1.%2"/>
      <w:lvlJc w:val="left"/>
      <w:pPr>
        <w:ind w:left="15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14" w:hanging="303"/>
      </w:pPr>
    </w:lvl>
    <w:lvl w:ilvl="3">
      <w:numFmt w:val="bullet"/>
      <w:lvlText w:val="•"/>
      <w:lvlJc w:val="left"/>
      <w:pPr>
        <w:ind w:left="4041" w:hanging="303"/>
      </w:pPr>
    </w:lvl>
    <w:lvl w:ilvl="4">
      <w:numFmt w:val="bullet"/>
      <w:lvlText w:val="•"/>
      <w:lvlJc w:val="left"/>
      <w:pPr>
        <w:ind w:left="4868" w:hanging="303"/>
      </w:pPr>
    </w:lvl>
    <w:lvl w:ilvl="5">
      <w:numFmt w:val="bullet"/>
      <w:lvlText w:val="•"/>
      <w:lvlJc w:val="left"/>
      <w:pPr>
        <w:ind w:left="5695" w:hanging="303"/>
      </w:pPr>
    </w:lvl>
    <w:lvl w:ilvl="6">
      <w:numFmt w:val="bullet"/>
      <w:lvlText w:val="•"/>
      <w:lvlJc w:val="left"/>
      <w:pPr>
        <w:ind w:left="6522" w:hanging="303"/>
      </w:pPr>
    </w:lvl>
    <w:lvl w:ilvl="7">
      <w:numFmt w:val="bullet"/>
      <w:lvlText w:val="•"/>
      <w:lvlJc w:val="left"/>
      <w:pPr>
        <w:ind w:left="7349" w:hanging="303"/>
      </w:pPr>
    </w:lvl>
    <w:lvl w:ilvl="8">
      <w:numFmt w:val="bullet"/>
      <w:lvlText w:val="•"/>
      <w:lvlJc w:val="left"/>
      <w:pPr>
        <w:ind w:left="8176" w:hanging="303"/>
      </w:pPr>
    </w:lvl>
  </w:abstractNum>
  <w:abstractNum w:abstractNumId="1">
    <w:nsid w:val="5D780427"/>
    <w:multiLevelType w:val="hybridMultilevel"/>
    <w:tmpl w:val="8E7E23F4"/>
    <w:lvl w:ilvl="0" w:tplc="DC646DEC">
      <w:start w:val="1"/>
      <w:numFmt w:val="decimal"/>
      <w:lvlText w:val="%1."/>
      <w:lvlJc w:val="left"/>
      <w:pPr>
        <w:ind w:left="161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2"/>
    <w:rsid w:val="00334812"/>
    <w:rsid w:val="00557605"/>
    <w:rsid w:val="00DE35F1"/>
    <w:rsid w:val="00E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AA62-0680-47EB-8C5E-1959E29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76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557605"/>
    <w:pPr>
      <w:ind w:left="33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57605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557605"/>
  </w:style>
  <w:style w:type="character" w:customStyle="1" w:styleId="a4">
    <w:name w:val="Основной текст Знак"/>
    <w:basedOn w:val="a0"/>
    <w:link w:val="a3"/>
    <w:uiPriority w:val="1"/>
    <w:semiHidden/>
    <w:rsid w:val="00557605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557605"/>
    <w:pPr>
      <w:ind w:left="339" w:hanging="360"/>
    </w:pPr>
  </w:style>
  <w:style w:type="paragraph" w:customStyle="1" w:styleId="TableParagraph">
    <w:name w:val="Table Paragraph"/>
    <w:basedOn w:val="a"/>
    <w:uiPriority w:val="1"/>
    <w:qFormat/>
    <w:rsid w:val="00557605"/>
    <w:pPr>
      <w:ind w:left="103"/>
    </w:pPr>
  </w:style>
  <w:style w:type="table" w:customStyle="1" w:styleId="TableNormal">
    <w:name w:val="Table Normal"/>
    <w:uiPriority w:val="2"/>
    <w:semiHidden/>
    <w:qFormat/>
    <w:rsid w:val="0055760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2016-11-18T09:17:00Z</dcterms:created>
  <dcterms:modified xsi:type="dcterms:W3CDTF">2016-11-18T09:41:00Z</dcterms:modified>
</cp:coreProperties>
</file>